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95" w:rsidRPr="00DE4EFA" w:rsidRDefault="00415C95" w:rsidP="00415C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>Муниципальное казенное дошкольное образовательное</w:t>
      </w:r>
    </w:p>
    <w:p w:rsidR="00415C95" w:rsidRPr="00DE4EFA" w:rsidRDefault="00415C95" w:rsidP="00415C9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33CC"/>
          <w:sz w:val="28"/>
          <w:szCs w:val="28"/>
          <w:lang w:eastAsia="ru-RU"/>
        </w:rPr>
      </w:pPr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>учреждение – детский сад комбинированного вида №3</w:t>
      </w:r>
    </w:p>
    <w:p w:rsidR="00415C95" w:rsidRPr="00DE4EFA" w:rsidRDefault="00415C95" w:rsidP="00415C9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33CC"/>
          <w:kern w:val="24"/>
          <w:sz w:val="28"/>
          <w:szCs w:val="28"/>
          <w:lang w:eastAsia="ru-RU"/>
        </w:rPr>
      </w:pPr>
      <w:proofErr w:type="spellStart"/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>Барабинского</w:t>
      </w:r>
      <w:proofErr w:type="spellEnd"/>
      <w:r w:rsidRPr="00DE4EFA">
        <w:rPr>
          <w:rFonts w:ascii="Times New Roman" w:eastAsia="Calibri" w:hAnsi="Times New Roman" w:cs="Times New Roman"/>
          <w:b/>
          <w:bCs/>
          <w:color w:val="0033CC"/>
          <w:kern w:val="24"/>
          <w:sz w:val="28"/>
          <w:szCs w:val="28"/>
          <w:lang w:eastAsia="ru-RU"/>
        </w:rPr>
        <w:t xml:space="preserve"> района Новосибирской области</w:t>
      </w:r>
      <w:r w:rsidRPr="00DE4EFA">
        <w:rPr>
          <w:rFonts w:ascii="Times New Roman" w:eastAsiaTheme="minorEastAsia" w:hAnsi="Times New Roman" w:cs="Times New Roman"/>
          <w:color w:val="0033CC"/>
          <w:kern w:val="24"/>
          <w:sz w:val="28"/>
          <w:szCs w:val="28"/>
          <w:lang w:eastAsia="ru-RU"/>
        </w:rPr>
        <w:t xml:space="preserve"> </w:t>
      </w:r>
    </w:p>
    <w:p w:rsidR="00DC0AAF" w:rsidRDefault="00A760E5">
      <w:r w:rsidRPr="00A760E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4668</wp:posOffset>
            </wp:positionH>
            <wp:positionV relativeFrom="paragraph">
              <wp:posOffset>3775583</wp:posOffset>
            </wp:positionV>
            <wp:extent cx="5631942" cy="3167299"/>
            <wp:effectExtent l="0" t="0" r="6985" b="0"/>
            <wp:wrapTight wrapText="bothSides">
              <wp:wrapPolygon edited="0">
                <wp:start x="0" y="0"/>
                <wp:lineTo x="0" y="21440"/>
                <wp:lineTo x="21554" y="21440"/>
                <wp:lineTo x="21554" y="0"/>
                <wp:lineTo x="0" y="0"/>
              </wp:wrapPolygon>
            </wp:wrapTight>
            <wp:docPr id="2" name="Рисунок 2" descr="C:\Users\Татьяна\Desktop\мое1\фото я и дети на работе\СОЛНЫШКО\19-20\веснянка в библиотеке 1303\IMG_20200313_1611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мое1\фото я и дети на работе\СОЛНЫШКО\19-20\веснянка в библиотеке 1303\IMG_20200313_161148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942" cy="316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Theme="minorEastAsia" w:hAnsi="Monotype Corsiva" w:cs="Times New Roman"/>
          <w:b/>
          <w:noProof/>
          <w:color w:val="002060"/>
          <w:kern w:val="24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80E88" wp14:editId="46325A89">
                <wp:simplePos x="0" y="0"/>
                <wp:positionH relativeFrom="column">
                  <wp:posOffset>-609219</wp:posOffset>
                </wp:positionH>
                <wp:positionV relativeFrom="paragraph">
                  <wp:posOffset>1144905</wp:posOffset>
                </wp:positionV>
                <wp:extent cx="6685305" cy="1900052"/>
                <wp:effectExtent l="19050" t="0" r="39370" b="43180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305" cy="1900052"/>
                        </a:xfrm>
                        <a:prstGeom prst="ellipseRibbon2">
                          <a:avLst>
                            <a:gd name="adj1" fmla="val 25000"/>
                            <a:gd name="adj2" fmla="val 65227"/>
                            <a:gd name="adj3" fmla="val 12500"/>
                          </a:avLst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5C95" w:rsidRPr="00DE4EFA" w:rsidRDefault="00415C95" w:rsidP="00415C95">
                            <w:pPr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  <w:lang w:eastAsia="ru-RU"/>
                              </w:rPr>
                            </w:pPr>
                            <w:proofErr w:type="gramStart"/>
                            <w:r w:rsidRPr="00DE4EFA"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  <w:lang w:eastAsia="ru-RU"/>
                              </w:rPr>
                              <w:t xml:space="preserve">КОНСПЕКТ </w:t>
                            </w:r>
                            <w:r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4"/>
                                <w:szCs w:val="44"/>
                                <w:lang w:eastAsia="ru-RU"/>
                              </w:rPr>
                              <w:t xml:space="preserve"> РАЗВЛЕЧЕНИЯ</w:t>
                            </w:r>
                            <w:proofErr w:type="gramEnd"/>
                          </w:p>
                          <w:p w:rsidR="00415C95" w:rsidRPr="00415C95" w:rsidRDefault="00415C95" w:rsidP="00415C95">
                            <w:pPr>
                              <w:jc w:val="center"/>
                              <w:rPr>
                                <w:rFonts w:ascii="Monotype Corsiva" w:eastAsiaTheme="minorEastAsia" w:hAnsi="Monotype Corsiva" w:cs="Times New Roman"/>
                                <w:b/>
                                <w:i/>
                                <w:color w:val="0070C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415C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415C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 w:rsidRPr="00415C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рамках </w:t>
                            </w:r>
                            <w:r w:rsidRPr="00415C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сотрудничества ДОУ с социальными партнёрами</w:t>
                            </w:r>
                            <w:r w:rsidRPr="00415C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)</w:t>
                            </w:r>
                            <w:r w:rsidRPr="00415C9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15C95" w:rsidRDefault="00415C95" w:rsidP="00415C95">
                            <w:pPr>
                              <w:jc w:val="center"/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  <w:r w:rsidRPr="00415C95"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  <w:t>«Встреча весны</w:t>
                            </w:r>
                            <w:r w:rsidR="00A760E5"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  <w:t>»</w:t>
                            </w:r>
                          </w:p>
                          <w:p w:rsidR="00A760E5" w:rsidRDefault="00A760E5" w:rsidP="00415C95">
                            <w:pPr>
                              <w:jc w:val="center"/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A760E5" w:rsidRDefault="00A760E5" w:rsidP="00415C95">
                            <w:pPr>
                              <w:jc w:val="center"/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A760E5" w:rsidRDefault="00A760E5" w:rsidP="00415C95">
                            <w:pPr>
                              <w:jc w:val="center"/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A760E5" w:rsidRDefault="00A760E5" w:rsidP="00415C95">
                            <w:pPr>
                              <w:jc w:val="center"/>
                              <w:rPr>
                                <w:rFonts w:ascii="Monotype Corsiva" w:eastAsiaTheme="minorEastAsia" w:hAnsi="Monotype Corsiva" w:cs="Times New Roman"/>
                                <w:b/>
                                <w:color w:val="002060"/>
                                <w:kern w:val="24"/>
                                <w:sz w:val="48"/>
                                <w:szCs w:val="48"/>
                                <w:lang w:eastAsia="ru-RU"/>
                              </w:rPr>
                            </w:pPr>
                          </w:p>
                          <w:p w:rsidR="00A760E5" w:rsidRPr="00415C95" w:rsidRDefault="00A760E5" w:rsidP="00415C95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80E88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47.95pt;margin-top:90.15pt;width:526.4pt;height:1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" adj="3755" fillcolor="#dae3f3" strokecolor="#41719c" strokeweight="1pt">
                <v:stroke joinstyle="miter"/>
                <v:textbox>
                  <w:txbxContent>
                    <w:p w:rsidR="00415C95" w:rsidRPr="00DE4EFA" w:rsidRDefault="00415C95" w:rsidP="00415C95">
                      <w:pPr>
                        <w:kinsoku w:val="0"/>
                        <w:overflowPunct w:val="0"/>
                        <w:spacing w:after="0" w:line="240" w:lineRule="auto"/>
                        <w:jc w:val="center"/>
                        <w:textAlignment w:val="baseline"/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4"/>
                          <w:szCs w:val="44"/>
                          <w:lang w:eastAsia="ru-RU"/>
                        </w:rPr>
                      </w:pPr>
                      <w:proofErr w:type="gramStart"/>
                      <w:r w:rsidRPr="00DE4EFA"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4"/>
                          <w:szCs w:val="44"/>
                          <w:lang w:eastAsia="ru-RU"/>
                        </w:rPr>
                        <w:t xml:space="preserve">КОНСПЕКТ </w:t>
                      </w:r>
                      <w:r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4"/>
                          <w:szCs w:val="44"/>
                          <w:lang w:eastAsia="ru-RU"/>
                        </w:rPr>
                        <w:t xml:space="preserve"> РАЗВЛЕЧЕНИЯ</w:t>
                      </w:r>
                      <w:proofErr w:type="gramEnd"/>
                    </w:p>
                    <w:p w:rsidR="00415C95" w:rsidRPr="00415C95" w:rsidRDefault="00415C95" w:rsidP="00415C95">
                      <w:pPr>
                        <w:jc w:val="center"/>
                        <w:rPr>
                          <w:rFonts w:ascii="Monotype Corsiva" w:eastAsiaTheme="minorEastAsia" w:hAnsi="Monotype Corsiva" w:cs="Times New Roman"/>
                          <w:b/>
                          <w:i/>
                          <w:color w:val="0070C0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  <w:r w:rsidRPr="00415C9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(</w:t>
                      </w:r>
                      <w:proofErr w:type="gramStart"/>
                      <w:r w:rsidRPr="00415C9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В</w:t>
                      </w:r>
                      <w:proofErr w:type="gramEnd"/>
                      <w:r w:rsidRPr="00415C9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рамках </w:t>
                      </w:r>
                      <w:r w:rsidRPr="00415C9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сотрудничества ДОУ с социальными партнёрами</w:t>
                      </w:r>
                      <w:r w:rsidRPr="00415C9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)</w:t>
                      </w:r>
                      <w:r w:rsidRPr="00415C95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415C95" w:rsidRDefault="00415C95" w:rsidP="00415C95">
                      <w:pPr>
                        <w:jc w:val="center"/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  <w:r w:rsidRPr="00415C95"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  <w:t>«Встреча весны</w:t>
                      </w:r>
                      <w:r w:rsidR="00A760E5"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  <w:t>»</w:t>
                      </w:r>
                    </w:p>
                    <w:p w:rsidR="00A760E5" w:rsidRDefault="00A760E5" w:rsidP="00415C95">
                      <w:pPr>
                        <w:jc w:val="center"/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</w:p>
                    <w:p w:rsidR="00A760E5" w:rsidRDefault="00A760E5" w:rsidP="00415C95">
                      <w:pPr>
                        <w:jc w:val="center"/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</w:p>
                    <w:p w:rsidR="00A760E5" w:rsidRDefault="00A760E5" w:rsidP="00415C95">
                      <w:pPr>
                        <w:jc w:val="center"/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</w:p>
                    <w:p w:rsidR="00A760E5" w:rsidRDefault="00A760E5" w:rsidP="00415C95">
                      <w:pPr>
                        <w:jc w:val="center"/>
                        <w:rPr>
                          <w:rFonts w:ascii="Monotype Corsiva" w:eastAsiaTheme="minorEastAsia" w:hAnsi="Monotype Corsiva" w:cs="Times New Roman"/>
                          <w:b/>
                          <w:color w:val="002060"/>
                          <w:kern w:val="24"/>
                          <w:sz w:val="48"/>
                          <w:szCs w:val="48"/>
                          <w:lang w:eastAsia="ru-RU"/>
                        </w:rPr>
                      </w:pPr>
                    </w:p>
                    <w:p w:rsidR="00A760E5" w:rsidRPr="00415C95" w:rsidRDefault="00A760E5" w:rsidP="00415C95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60E5">
        <w:t xml:space="preserve"> </w:t>
      </w:r>
    </w:p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Default="00A760E5"/>
    <w:p w:rsidR="00A760E5" w:rsidRPr="00A760E5" w:rsidRDefault="00A760E5" w:rsidP="00A760E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0E5">
        <w:rPr>
          <w:rFonts w:ascii="Times New Roman" w:hAnsi="Times New Roman" w:cs="Times New Roman"/>
          <w:sz w:val="28"/>
          <w:szCs w:val="28"/>
        </w:rPr>
        <w:t>Провели воспитатели ВКК: Ченцова Т.А.</w:t>
      </w:r>
    </w:p>
    <w:p w:rsidR="00A760E5" w:rsidRDefault="00A760E5" w:rsidP="00A760E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0E5">
        <w:rPr>
          <w:rFonts w:ascii="Times New Roman" w:hAnsi="Times New Roman" w:cs="Times New Roman"/>
          <w:sz w:val="28"/>
          <w:szCs w:val="28"/>
        </w:rPr>
        <w:t>Драгунова И.Е.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E359BA">
        <w:rPr>
          <w:sz w:val="28"/>
          <w:szCs w:val="28"/>
        </w:rPr>
        <w:br/>
        <w:t>Создание системы сотрудничества ДОУ с социальными партнёрами для обеспечения благоприятных условий всестороннего развития детей, их способностей и творческого потенциала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center"/>
        <w:rPr>
          <w:sz w:val="28"/>
          <w:szCs w:val="28"/>
        </w:rPr>
      </w:pPr>
      <w:r w:rsidRPr="00E359BA">
        <w:rPr>
          <w:sz w:val="28"/>
          <w:szCs w:val="28"/>
        </w:rPr>
        <w:t>Ход мероприятия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b/>
          <w:sz w:val="28"/>
          <w:szCs w:val="28"/>
        </w:rPr>
        <w:t>Вед.</w:t>
      </w:r>
      <w:r w:rsidRPr="00E359BA">
        <w:rPr>
          <w:sz w:val="28"/>
          <w:szCs w:val="28"/>
        </w:rPr>
        <w:t xml:space="preserve"> Опять природа пробудилась –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Проснулись поле, лес, река.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  <w:bdr w:val="none" w:sz="0" w:space="0" w:color="auto" w:frame="1"/>
        </w:rPr>
        <w:t>И сообщили новость птицы</w:t>
      </w:r>
      <w:r w:rsidRPr="00E359BA">
        <w:rPr>
          <w:sz w:val="28"/>
          <w:szCs w:val="28"/>
        </w:rPr>
        <w:t>: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iCs/>
          <w:sz w:val="28"/>
          <w:szCs w:val="28"/>
          <w:bdr w:val="none" w:sz="0" w:space="0" w:color="auto" w:frame="1"/>
        </w:rPr>
      </w:pPr>
      <w:r w:rsidRPr="00E359BA">
        <w:rPr>
          <w:iCs/>
          <w:sz w:val="28"/>
          <w:szCs w:val="28"/>
          <w:bdr w:val="none" w:sz="0" w:space="0" w:color="auto" w:frame="1"/>
        </w:rPr>
        <w:t>«Ликуйте все! Пришла </w:t>
      </w:r>
      <w:r w:rsidRPr="00E359BA">
        <w:rPr>
          <w:rStyle w:val="a4"/>
          <w:b w:val="0"/>
          <w:iCs/>
          <w:sz w:val="28"/>
          <w:szCs w:val="28"/>
          <w:bdr w:val="none" w:sz="0" w:space="0" w:color="auto" w:frame="1"/>
        </w:rPr>
        <w:t>весна</w:t>
      </w:r>
      <w:r w:rsidRPr="00E359BA">
        <w:rPr>
          <w:b/>
          <w:iCs/>
          <w:sz w:val="28"/>
          <w:szCs w:val="28"/>
          <w:bdr w:val="none" w:sz="0" w:space="0" w:color="auto" w:frame="1"/>
        </w:rPr>
        <w:t>!»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E359BA">
        <w:rPr>
          <w:b/>
          <w:sz w:val="28"/>
          <w:szCs w:val="28"/>
        </w:rPr>
        <w:t>Вед.</w:t>
      </w:r>
      <w:r w:rsidRPr="00E359BA">
        <w:rPr>
          <w:sz w:val="28"/>
          <w:szCs w:val="28"/>
        </w:rPr>
        <w:t xml:space="preserve"> Сегодня мы </w:t>
      </w:r>
      <w:r w:rsidRPr="00E359BA">
        <w:rPr>
          <w:rStyle w:val="a4"/>
          <w:b w:val="0"/>
          <w:sz w:val="28"/>
          <w:szCs w:val="28"/>
          <w:bdr w:val="none" w:sz="0" w:space="0" w:color="auto" w:frame="1"/>
        </w:rPr>
        <w:t>весну встречаем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И с поклоном приглашаем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Всех, кто любит веселиться,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И смеяться, и резвиться!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  <w:r w:rsidRPr="00E359BA">
        <w:rPr>
          <w:sz w:val="28"/>
          <w:szCs w:val="28"/>
          <w:shd w:val="clear" w:color="auto" w:fill="FFFFFF"/>
        </w:rPr>
        <w:t>Ребята, а я уже слышу приближение </w:t>
      </w:r>
      <w:r w:rsidRPr="00E359BA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весны</w:t>
      </w:r>
      <w:r w:rsidRPr="00E359BA">
        <w:rPr>
          <w:b/>
          <w:sz w:val="28"/>
          <w:szCs w:val="28"/>
          <w:shd w:val="clear" w:color="auto" w:fill="FFFFFF"/>
        </w:rPr>
        <w:t>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  <w:r w:rsidRPr="00E359BA">
        <w:rPr>
          <w:sz w:val="28"/>
          <w:szCs w:val="28"/>
          <w:shd w:val="clear" w:color="auto" w:fill="FFFFFF"/>
        </w:rPr>
        <w:t xml:space="preserve"> Давайте сыграем ей мелодию, она услышит и быстрее придет к нам.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u w:val="single"/>
          <w:shd w:val="clear" w:color="auto" w:fill="FFFFFF"/>
        </w:rPr>
      </w:pPr>
      <w:r w:rsidRPr="00E359BA">
        <w:rPr>
          <w:b/>
          <w:sz w:val="28"/>
          <w:szCs w:val="28"/>
          <w:u w:val="single"/>
          <w:shd w:val="clear" w:color="auto" w:fill="FFFFFF"/>
        </w:rPr>
        <w:t>Музыкал</w:t>
      </w:r>
      <w:r>
        <w:rPr>
          <w:b/>
          <w:sz w:val="28"/>
          <w:szCs w:val="28"/>
          <w:u w:val="single"/>
          <w:shd w:val="clear" w:color="auto" w:fill="FFFFFF"/>
        </w:rPr>
        <w:t>ьная школа</w:t>
      </w:r>
      <w:r w:rsidRPr="00E359BA">
        <w:rPr>
          <w:b/>
          <w:sz w:val="28"/>
          <w:szCs w:val="28"/>
          <w:u w:val="single"/>
          <w:shd w:val="clear" w:color="auto" w:fill="FFFFFF"/>
        </w:rPr>
        <w:t>. Даша Гаврилова «Как под горкой под горой»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  <w:r w:rsidRPr="00E359BA">
        <w:rPr>
          <w:sz w:val="28"/>
          <w:szCs w:val="28"/>
          <w:shd w:val="clear" w:color="auto" w:fill="FFFFFF"/>
        </w:rPr>
        <w:t xml:space="preserve">Есть у весны привет от Лета - Цветочек славный, непростой.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  <w:u w:val="single"/>
          <w:shd w:val="clear" w:color="auto" w:fill="FFFFFF"/>
        </w:rPr>
      </w:pPr>
      <w:r w:rsidRPr="00E359BA">
        <w:rPr>
          <w:sz w:val="28"/>
          <w:szCs w:val="28"/>
          <w:shd w:val="clear" w:color="auto" w:fill="FFFFFF"/>
        </w:rPr>
        <w:t>Все листочки у него разноцветные, а на лепестках задания для вас.</w:t>
      </w:r>
      <w:r w:rsidRPr="00E359BA">
        <w:rPr>
          <w:sz w:val="28"/>
          <w:szCs w:val="28"/>
        </w:rPr>
        <w:br/>
      </w:r>
      <w:r w:rsidRPr="00E359BA">
        <w:rPr>
          <w:sz w:val="28"/>
          <w:szCs w:val="28"/>
        </w:rPr>
        <w:br/>
      </w:r>
      <w:r w:rsidRPr="00E359BA">
        <w:rPr>
          <w:sz w:val="28"/>
          <w:szCs w:val="28"/>
          <w:shd w:val="clear" w:color="auto" w:fill="FFFFFF"/>
        </w:rPr>
        <w:t>Какие задания затаились в цветке,</w:t>
      </w:r>
      <w:r w:rsidRPr="00E359BA">
        <w:rPr>
          <w:sz w:val="28"/>
          <w:szCs w:val="28"/>
        </w:rPr>
        <w:br/>
      </w:r>
      <w:r w:rsidRPr="00E359BA">
        <w:rPr>
          <w:sz w:val="28"/>
          <w:szCs w:val="28"/>
          <w:shd w:val="clear" w:color="auto" w:fill="FFFFFF"/>
        </w:rPr>
        <w:t>Хотите, детишки, узнать?</w:t>
      </w:r>
      <w:r w:rsidRPr="00E359BA">
        <w:rPr>
          <w:sz w:val="28"/>
          <w:szCs w:val="28"/>
        </w:rPr>
        <w:br/>
      </w:r>
      <w:r w:rsidRPr="00E359BA">
        <w:rPr>
          <w:sz w:val="28"/>
          <w:szCs w:val="28"/>
          <w:shd w:val="clear" w:color="auto" w:fill="FFFFFF"/>
        </w:rPr>
        <w:t>Тогда давайте поскорее начинать!</w:t>
      </w:r>
      <w:r w:rsidRPr="00E359BA">
        <w:rPr>
          <w:sz w:val="28"/>
          <w:szCs w:val="28"/>
        </w:rPr>
        <w:br/>
      </w:r>
      <w:r w:rsidRPr="00E359BA">
        <w:rPr>
          <w:sz w:val="28"/>
          <w:szCs w:val="28"/>
          <w:shd w:val="clear" w:color="auto" w:fill="FFFFFF"/>
        </w:rPr>
        <w:t>Лепесток сорвём и задание прочтём!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76"/>
        <w:rPr>
          <w:b/>
          <w:i/>
          <w:sz w:val="28"/>
          <w:szCs w:val="28"/>
          <w:u w:val="single"/>
        </w:rPr>
      </w:pPr>
      <w:r w:rsidRPr="00E359BA">
        <w:rPr>
          <w:b/>
          <w:i/>
          <w:sz w:val="28"/>
          <w:szCs w:val="28"/>
          <w:u w:val="single"/>
        </w:rPr>
        <w:t>1Лепесток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76"/>
        <w:rPr>
          <w:b/>
          <w:i/>
          <w:sz w:val="28"/>
          <w:szCs w:val="28"/>
          <w:u w:val="single"/>
        </w:rPr>
      </w:pPr>
      <w:r w:rsidRPr="00E359BA">
        <w:rPr>
          <w:sz w:val="28"/>
          <w:szCs w:val="28"/>
        </w:rPr>
        <w:t xml:space="preserve">Вед. О весне знаем много есть стихов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Кто читать стихи готов?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  <w:shd w:val="clear" w:color="auto" w:fill="FFFFFF"/>
        </w:rPr>
      </w:pPr>
      <w:r w:rsidRPr="00E359BA">
        <w:rPr>
          <w:b/>
          <w:sz w:val="28"/>
          <w:szCs w:val="28"/>
          <w:shd w:val="clear" w:color="auto" w:fill="FFFFFF"/>
        </w:rPr>
        <w:t>Стихи.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  <w:shd w:val="clear" w:color="auto" w:fill="FFFFFF"/>
        </w:rPr>
      </w:pPr>
      <w:r w:rsidRPr="00E359BA">
        <w:rPr>
          <w:b/>
          <w:sz w:val="28"/>
          <w:szCs w:val="28"/>
          <w:shd w:val="clear" w:color="auto" w:fill="FFFFFF"/>
        </w:rPr>
        <w:t xml:space="preserve"> 5 человек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  <w:i/>
          <w:sz w:val="28"/>
          <w:szCs w:val="28"/>
          <w:u w:val="single"/>
        </w:rPr>
      </w:pPr>
      <w:r w:rsidRPr="00E359BA">
        <w:rPr>
          <w:b/>
          <w:bCs/>
          <w:i/>
          <w:sz w:val="28"/>
          <w:szCs w:val="28"/>
          <w:u w:val="single"/>
        </w:rPr>
        <w:t>2 лепесток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b/>
          <w:bCs/>
          <w:sz w:val="28"/>
          <w:szCs w:val="28"/>
        </w:rPr>
        <w:t>Игра «Весенние слова»</w:t>
      </w:r>
      <w:r w:rsidRPr="00E359BA">
        <w:rPr>
          <w:sz w:val="28"/>
          <w:szCs w:val="28"/>
        </w:rPr>
        <w:t> (характерные признаки весны)</w:t>
      </w:r>
      <w:r w:rsidRPr="00E359BA">
        <w:rPr>
          <w:b/>
          <w:sz w:val="28"/>
          <w:szCs w:val="28"/>
        </w:rPr>
        <w:t xml:space="preserve"> </w:t>
      </w:r>
      <w:r w:rsidRPr="00E359BA">
        <w:rPr>
          <w:b/>
          <w:sz w:val="28"/>
          <w:szCs w:val="28"/>
        </w:rPr>
        <w:br/>
      </w:r>
      <w:r w:rsidRPr="00E359BA">
        <w:rPr>
          <w:sz w:val="28"/>
          <w:szCs w:val="28"/>
        </w:rPr>
        <w:t>Все играющие становятся в круг и перебрасывают друг другу мяч. Поймавший мяч должен назвать что-либо весеннее, и тут же бросить мяч другому ребёнку или взрослому. 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 w:rsidRPr="00E359BA">
        <w:rPr>
          <w:b/>
          <w:sz w:val="28"/>
          <w:szCs w:val="28"/>
        </w:rPr>
        <w:t>играют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rStyle w:val="a4"/>
          <w:sz w:val="28"/>
          <w:szCs w:val="28"/>
        </w:rPr>
        <w:t>Вед.</w:t>
      </w:r>
      <w:r w:rsidRPr="00E359BA">
        <w:rPr>
          <w:sz w:val="28"/>
          <w:szCs w:val="28"/>
        </w:rPr>
        <w:br/>
        <w:t>Ну, ребята, молодцы!</w:t>
      </w:r>
      <w:r w:rsidRPr="00E359BA">
        <w:rPr>
          <w:sz w:val="28"/>
          <w:szCs w:val="28"/>
        </w:rPr>
        <w:br/>
        <w:t>Поиграли от души.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b/>
          <w:bCs/>
          <w:sz w:val="28"/>
          <w:szCs w:val="28"/>
        </w:rPr>
        <w:t>(Сели на стульчики)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  <w:i/>
          <w:sz w:val="28"/>
          <w:szCs w:val="28"/>
          <w:u w:val="single"/>
          <w:shd w:val="clear" w:color="auto" w:fill="FFFFFF"/>
        </w:rPr>
      </w:pPr>
      <w:proofErr w:type="gramStart"/>
      <w:r w:rsidRPr="00E359BA">
        <w:rPr>
          <w:b/>
          <w:bCs/>
          <w:i/>
          <w:sz w:val="28"/>
          <w:szCs w:val="28"/>
          <w:u w:val="single"/>
          <w:shd w:val="clear" w:color="auto" w:fill="FFFFFF"/>
        </w:rPr>
        <w:lastRenderedPageBreak/>
        <w:t>3  лепесток</w:t>
      </w:r>
      <w:proofErr w:type="gramEnd"/>
      <w:r w:rsidRPr="00E359BA">
        <w:rPr>
          <w:b/>
          <w:bCs/>
          <w:i/>
          <w:sz w:val="28"/>
          <w:szCs w:val="28"/>
          <w:u w:val="single"/>
          <w:shd w:val="clear" w:color="auto" w:fill="FFFFFF"/>
        </w:rPr>
        <w:t xml:space="preserve">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  <w:proofErr w:type="gramStart"/>
      <w:r w:rsidRPr="00E359BA">
        <w:rPr>
          <w:b/>
          <w:bCs/>
          <w:sz w:val="28"/>
          <w:szCs w:val="28"/>
          <w:shd w:val="clear" w:color="auto" w:fill="FFFFFF"/>
        </w:rPr>
        <w:t xml:space="preserve">Ведущая:  </w:t>
      </w:r>
      <w:r w:rsidRPr="00E359BA">
        <w:rPr>
          <w:sz w:val="28"/>
          <w:szCs w:val="28"/>
          <w:shd w:val="clear" w:color="auto" w:fill="FFFFFF"/>
        </w:rPr>
        <w:t>У</w:t>
      </w:r>
      <w:proofErr w:type="gramEnd"/>
      <w:r w:rsidRPr="00E359BA">
        <w:rPr>
          <w:sz w:val="28"/>
          <w:szCs w:val="28"/>
          <w:shd w:val="clear" w:color="auto" w:fill="FFFFFF"/>
        </w:rPr>
        <w:t xml:space="preserve"> весны есть много друзей,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  <w:shd w:val="clear" w:color="auto" w:fill="FFFFFF"/>
        </w:rPr>
        <w:t>а чтобы узнать их нужно отгадать загадки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1. Серая, пушистая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На ёлочке живёт.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Крепкими зубками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Орешки грызёт </w:t>
      </w:r>
      <w:r w:rsidRPr="00E359BA">
        <w:rPr>
          <w:i/>
          <w:iCs/>
          <w:sz w:val="28"/>
          <w:szCs w:val="28"/>
          <w:bdr w:val="none" w:sz="0" w:space="0" w:color="auto" w:frame="1"/>
        </w:rPr>
        <w:t>(белка)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2. У него нет берлоги,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Не нужна ему нора.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От врагов спасают ноги,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А от голода – кора </w:t>
      </w:r>
      <w:r w:rsidRPr="00E359BA">
        <w:rPr>
          <w:i/>
          <w:iCs/>
          <w:sz w:val="28"/>
          <w:szCs w:val="28"/>
          <w:bdr w:val="none" w:sz="0" w:space="0" w:color="auto" w:frame="1"/>
        </w:rPr>
        <w:t>(заяц)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3. Рыжая, с пушистым хвостом,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Живет в лесу под кустом </w:t>
      </w:r>
      <w:r w:rsidRPr="00E359BA">
        <w:rPr>
          <w:i/>
          <w:iCs/>
          <w:sz w:val="28"/>
          <w:szCs w:val="28"/>
          <w:bdr w:val="none" w:sz="0" w:space="0" w:color="auto" w:frame="1"/>
        </w:rPr>
        <w:t>(лиса)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4. Он в берлоге спит зимой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Под большущею сосной.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А когда придёт </w:t>
      </w:r>
      <w:r w:rsidRPr="00E359BA">
        <w:rPr>
          <w:rStyle w:val="a4"/>
          <w:b w:val="0"/>
          <w:sz w:val="28"/>
          <w:szCs w:val="28"/>
          <w:bdr w:val="none" w:sz="0" w:space="0" w:color="auto" w:frame="1"/>
        </w:rPr>
        <w:t>весна</w:t>
      </w:r>
      <w:r w:rsidRPr="00E359BA">
        <w:rPr>
          <w:b/>
          <w:sz w:val="28"/>
          <w:szCs w:val="28"/>
        </w:rPr>
        <w:t>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i/>
          <w:iCs/>
          <w:sz w:val="28"/>
          <w:szCs w:val="28"/>
          <w:bdr w:val="none" w:sz="0" w:space="0" w:color="auto" w:frame="1"/>
        </w:rPr>
      </w:pPr>
      <w:r w:rsidRPr="00E359BA">
        <w:rPr>
          <w:sz w:val="28"/>
          <w:szCs w:val="28"/>
        </w:rPr>
        <w:t>Просыпается от сна </w:t>
      </w:r>
      <w:r w:rsidRPr="00E359BA">
        <w:rPr>
          <w:i/>
          <w:iCs/>
          <w:sz w:val="28"/>
          <w:szCs w:val="28"/>
          <w:bdr w:val="none" w:sz="0" w:space="0" w:color="auto" w:frame="1"/>
        </w:rPr>
        <w:t>(медведь)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iCs/>
          <w:sz w:val="28"/>
          <w:szCs w:val="28"/>
          <w:bdr w:val="none" w:sz="0" w:space="0" w:color="auto" w:frame="1"/>
        </w:rPr>
      </w:pPr>
      <w:r w:rsidRPr="00E359BA">
        <w:rPr>
          <w:iCs/>
          <w:sz w:val="28"/>
          <w:szCs w:val="28"/>
          <w:bdr w:val="none" w:sz="0" w:space="0" w:color="auto" w:frame="1"/>
        </w:rPr>
        <w:t>Вед. Но не только медведи просыпаются, просыпаются все деревья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iCs/>
          <w:sz w:val="28"/>
          <w:szCs w:val="28"/>
          <w:bdr w:val="none" w:sz="0" w:space="0" w:color="auto" w:frame="1"/>
        </w:rPr>
      </w:pPr>
      <w:r>
        <w:rPr>
          <w:b/>
          <w:iCs/>
          <w:sz w:val="28"/>
          <w:szCs w:val="28"/>
          <w:bdr w:val="none" w:sz="0" w:space="0" w:color="auto" w:frame="1"/>
        </w:rPr>
        <w:t>Музыкальная школа</w:t>
      </w:r>
      <w:r w:rsidRPr="00E359BA">
        <w:rPr>
          <w:b/>
          <w:iCs/>
          <w:sz w:val="28"/>
          <w:szCs w:val="28"/>
          <w:bdr w:val="none" w:sz="0" w:space="0" w:color="auto" w:frame="1"/>
        </w:rPr>
        <w:t>. Андрей Драгунов «Во поле березка стояла»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bCs/>
          <w:i/>
          <w:sz w:val="28"/>
          <w:szCs w:val="28"/>
          <w:u w:val="single"/>
        </w:rPr>
      </w:pPr>
      <w:r w:rsidRPr="00E359BA">
        <w:rPr>
          <w:b/>
          <w:bCs/>
          <w:i/>
          <w:sz w:val="28"/>
          <w:szCs w:val="28"/>
          <w:u w:val="single"/>
        </w:rPr>
        <w:t>4 лепесток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b/>
          <w:bCs/>
          <w:sz w:val="28"/>
          <w:szCs w:val="28"/>
        </w:rPr>
        <w:t>Вед. </w:t>
      </w:r>
      <w:r w:rsidRPr="00E359BA">
        <w:rPr>
          <w:sz w:val="28"/>
          <w:szCs w:val="28"/>
        </w:rPr>
        <w:t>Молодцы,</w:t>
      </w:r>
      <w:r w:rsidRPr="00E359BA">
        <w:rPr>
          <w:b/>
          <w:bCs/>
          <w:sz w:val="28"/>
          <w:szCs w:val="28"/>
        </w:rPr>
        <w:t> </w:t>
      </w:r>
      <w:r w:rsidRPr="00E359BA">
        <w:rPr>
          <w:sz w:val="28"/>
          <w:szCs w:val="28"/>
        </w:rPr>
        <w:t>смотрим дальше какое задание на лепестке?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  <w:r w:rsidRPr="00E359BA">
        <w:rPr>
          <w:sz w:val="28"/>
          <w:szCs w:val="28"/>
        </w:rPr>
        <w:t>Будем праздник продолжать, будем весело играть!</w:t>
      </w:r>
      <w:r w:rsidRPr="00E359BA">
        <w:rPr>
          <w:sz w:val="28"/>
          <w:szCs w:val="28"/>
          <w:shd w:val="clear" w:color="auto" w:fill="FFFFFF"/>
        </w:rPr>
        <w:t xml:space="preserve">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  <w:r w:rsidRPr="00E359BA">
        <w:rPr>
          <w:b/>
          <w:sz w:val="28"/>
          <w:szCs w:val="28"/>
          <w:shd w:val="clear" w:color="auto" w:fill="FFFFFF"/>
        </w:rPr>
        <w:t>Вед.</w:t>
      </w:r>
      <w:r w:rsidRPr="00E359BA">
        <w:rPr>
          <w:sz w:val="28"/>
          <w:szCs w:val="28"/>
          <w:shd w:val="clear" w:color="auto" w:fill="FFFFFF"/>
        </w:rPr>
        <w:t xml:space="preserve"> Раньше на Руси, когда люди ждали приближение весны, молодежь играла в народные игры. Предлагаю и нам с вами поиграть в народную игру «Карусели».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  <w:shd w:val="clear" w:color="auto" w:fill="FFFFFF"/>
        </w:rPr>
      </w:pPr>
      <w:r w:rsidRPr="00E359BA">
        <w:rPr>
          <w:b/>
          <w:sz w:val="28"/>
          <w:szCs w:val="28"/>
          <w:shd w:val="clear" w:color="auto" w:fill="FFFFFF"/>
        </w:rPr>
        <w:t>Игра «Карусели»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i/>
          <w:sz w:val="28"/>
          <w:szCs w:val="28"/>
          <w:u w:val="single"/>
        </w:rPr>
      </w:pPr>
      <w:r w:rsidRPr="00E359BA">
        <w:rPr>
          <w:b/>
          <w:i/>
          <w:sz w:val="28"/>
          <w:szCs w:val="28"/>
          <w:u w:val="single"/>
        </w:rPr>
        <w:t>5. лепесток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 xml:space="preserve">Ведущий. </w:t>
      </w:r>
      <w:r w:rsidRPr="00E359BA">
        <w:rPr>
          <w:rStyle w:val="a4"/>
          <w:b w:val="0"/>
          <w:sz w:val="28"/>
          <w:szCs w:val="28"/>
          <w:bdr w:val="none" w:sz="0" w:space="0" w:color="auto" w:frame="1"/>
        </w:rPr>
        <w:t>Весна</w:t>
      </w:r>
      <w:r w:rsidRPr="00E359BA">
        <w:rPr>
          <w:b/>
          <w:sz w:val="28"/>
          <w:szCs w:val="28"/>
        </w:rPr>
        <w:t>,</w:t>
      </w:r>
      <w:r w:rsidRPr="00E359BA">
        <w:rPr>
          <w:sz w:val="28"/>
          <w:szCs w:val="28"/>
        </w:rPr>
        <w:t xml:space="preserve"> вступай в свои права!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Пусть будет зеленеть трава,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Пусть ручейки везде звенят,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Пусть песни звонко зазвучат!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Ребята, а какие весенние праздники вы знаете? (</w:t>
      </w:r>
      <w:proofErr w:type="spellStart"/>
      <w:r w:rsidRPr="00E359BA">
        <w:rPr>
          <w:sz w:val="28"/>
          <w:szCs w:val="28"/>
        </w:rPr>
        <w:t>Масленница</w:t>
      </w:r>
      <w:proofErr w:type="spellEnd"/>
      <w:r w:rsidRPr="00E359BA">
        <w:rPr>
          <w:sz w:val="28"/>
          <w:szCs w:val="28"/>
        </w:rPr>
        <w:t>, 8 марта,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 xml:space="preserve">Есть еще праздник «День победы», который отмечается 9 мая. Это день памяти о ВОВ.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школа</w:t>
      </w:r>
      <w:r w:rsidRPr="00E359BA">
        <w:rPr>
          <w:b/>
          <w:sz w:val="28"/>
          <w:szCs w:val="28"/>
        </w:rPr>
        <w:t xml:space="preserve">. И сейчас «Трио баянистов» из музыкальной школы </w:t>
      </w:r>
      <w:proofErr w:type="gramStart"/>
      <w:r>
        <w:rPr>
          <w:b/>
          <w:sz w:val="28"/>
          <w:szCs w:val="28"/>
        </w:rPr>
        <w:t xml:space="preserve">исполнят </w:t>
      </w:r>
      <w:r w:rsidRPr="00E359BA">
        <w:rPr>
          <w:b/>
          <w:sz w:val="28"/>
          <w:szCs w:val="28"/>
        </w:rPr>
        <w:t xml:space="preserve"> песни</w:t>
      </w:r>
      <w:proofErr w:type="gramEnd"/>
      <w:r w:rsidRPr="00E359BA">
        <w:rPr>
          <w:b/>
          <w:sz w:val="28"/>
          <w:szCs w:val="28"/>
        </w:rPr>
        <w:t xml:space="preserve"> «Катюша»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  <w:shd w:val="clear" w:color="auto" w:fill="FFFFFF"/>
        </w:rPr>
      </w:pP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rStyle w:val="a4"/>
          <w:i/>
          <w:sz w:val="28"/>
          <w:szCs w:val="28"/>
          <w:u w:val="single"/>
          <w:bdr w:val="none" w:sz="0" w:space="0" w:color="auto" w:frame="1"/>
        </w:rPr>
        <w:lastRenderedPageBreak/>
        <w:t>6. лепесток</w:t>
      </w:r>
      <w:r w:rsidRPr="00E359BA">
        <w:rPr>
          <w:sz w:val="28"/>
          <w:szCs w:val="28"/>
        </w:rPr>
        <w:t xml:space="preserve"> 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b/>
          <w:sz w:val="28"/>
          <w:szCs w:val="28"/>
        </w:rPr>
        <w:t>Вед.</w:t>
      </w:r>
      <w:r w:rsidRPr="00E359BA">
        <w:rPr>
          <w:sz w:val="28"/>
          <w:szCs w:val="28"/>
        </w:rPr>
        <w:t xml:space="preserve"> Как известно о приходе весны можно узнать по перелетным птицам.</w:t>
      </w:r>
    </w:p>
    <w:p w:rsidR="00A760E5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Ваше задание приблизить приход весны изготовив птиц из бумаги.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A760E5">
        <w:rPr>
          <w:b/>
          <w:sz w:val="28"/>
          <w:szCs w:val="28"/>
        </w:rPr>
        <w:t>Мастер-</w:t>
      </w:r>
      <w:proofErr w:type="gramStart"/>
      <w:r w:rsidRPr="00A760E5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</w:t>
      </w:r>
      <w:r w:rsidRPr="00E359BA">
        <w:rPr>
          <w:sz w:val="28"/>
          <w:szCs w:val="28"/>
        </w:rPr>
        <w:t xml:space="preserve"> (</w:t>
      </w:r>
      <w:proofErr w:type="gramEnd"/>
      <w:r w:rsidRPr="00E359BA">
        <w:rPr>
          <w:sz w:val="28"/>
          <w:szCs w:val="28"/>
        </w:rPr>
        <w:t>выполняют оригами)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rStyle w:val="a4"/>
          <w:i/>
          <w:sz w:val="28"/>
          <w:szCs w:val="28"/>
          <w:u w:val="single"/>
          <w:bdr w:val="none" w:sz="0" w:space="0" w:color="auto" w:frame="1"/>
        </w:rPr>
      </w:pPr>
      <w:r w:rsidRPr="00E359BA">
        <w:rPr>
          <w:noProof/>
          <w:sz w:val="28"/>
          <w:szCs w:val="28"/>
        </w:rPr>
        <w:drawing>
          <wp:inline distT="0" distB="0" distL="0" distR="0" wp14:anchorId="717BB1BD" wp14:editId="315E8F01">
            <wp:extent cx="3515158" cy="2284919"/>
            <wp:effectExtent l="0" t="0" r="9525" b="1270"/>
            <wp:docPr id="3" name="Рисунок 3" descr="https://avatars.mds.yandex.net/get-pdb/2147350/0adb5dc8-2c44-44ca-82c7-dffcd470e01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147350/0adb5dc8-2c44-44ca-82c7-dffcd470e01e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73" cy="23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rStyle w:val="a4"/>
          <w:i/>
          <w:sz w:val="28"/>
          <w:szCs w:val="28"/>
          <w:u w:val="single"/>
          <w:bdr w:val="none" w:sz="0" w:space="0" w:color="auto" w:frame="1"/>
        </w:rPr>
      </w:pPr>
      <w:r w:rsidRPr="00E359BA">
        <w:rPr>
          <w:rStyle w:val="a4"/>
          <w:i/>
          <w:sz w:val="28"/>
          <w:szCs w:val="28"/>
          <w:u w:val="single"/>
          <w:bdr w:val="none" w:sz="0" w:space="0" w:color="auto" w:frame="1"/>
        </w:rPr>
        <w:t>7 лепесток.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rStyle w:val="a4"/>
          <w:sz w:val="28"/>
          <w:szCs w:val="28"/>
          <w:bdr w:val="none" w:sz="0" w:space="0" w:color="auto" w:frame="1"/>
        </w:rPr>
        <w:t>Вед</w:t>
      </w:r>
      <w:r w:rsidRPr="00E359BA">
        <w:rPr>
          <w:sz w:val="28"/>
          <w:szCs w:val="28"/>
        </w:rPr>
        <w:t>: Хорошо в лесу гулять</w:t>
      </w:r>
      <w:bookmarkStart w:id="0" w:name="_GoBack"/>
      <w:bookmarkEnd w:id="0"/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Песни петь и отдыхать.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Все сюда скорей идите,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 хороводе закружитесь!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Танец «Разноцветная игра»</w:t>
      </w:r>
      <w:r w:rsidRPr="00E359BA">
        <w:rPr>
          <w:sz w:val="28"/>
          <w:szCs w:val="28"/>
        </w:rPr>
        <w:t>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Вы, ребята, молодцы,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proofErr w:type="gramStart"/>
      <w:r w:rsidRPr="00E359BA">
        <w:rPr>
          <w:sz w:val="28"/>
          <w:szCs w:val="28"/>
        </w:rPr>
        <w:t>Веселили  от</w:t>
      </w:r>
      <w:proofErr w:type="gramEnd"/>
      <w:r w:rsidRPr="00E359BA">
        <w:rPr>
          <w:sz w:val="28"/>
          <w:szCs w:val="28"/>
        </w:rPr>
        <w:t xml:space="preserve"> души!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Вед. Мы </w:t>
      </w:r>
      <w:r w:rsidRPr="00E359BA">
        <w:rPr>
          <w:rStyle w:val="a4"/>
          <w:b w:val="0"/>
          <w:sz w:val="28"/>
          <w:szCs w:val="28"/>
          <w:bdr w:val="none" w:sz="0" w:space="0" w:color="auto" w:frame="1"/>
        </w:rPr>
        <w:t>Весну с вами встретили</w:t>
      </w:r>
      <w:r w:rsidRPr="00E359BA">
        <w:rPr>
          <w:b/>
          <w:sz w:val="28"/>
          <w:szCs w:val="28"/>
        </w:rPr>
        <w:t>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Да как праздник прошел, не заметили.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Вам спасибо за веселье, вот, примите угощенье,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Солнечные конфетки, угощайтесь, детки! 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  <w:r w:rsidRPr="00E359BA">
        <w:rPr>
          <w:sz w:val="28"/>
          <w:szCs w:val="28"/>
        </w:rPr>
        <w:t>Чтоб скорее подрастали и все летом загорали!</w:t>
      </w:r>
    </w:p>
    <w:p w:rsidR="00A760E5" w:rsidRPr="00E359BA" w:rsidRDefault="00A760E5" w:rsidP="00A760E5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sz w:val="28"/>
          <w:szCs w:val="28"/>
        </w:rPr>
      </w:pPr>
    </w:p>
    <w:p w:rsidR="00A760E5" w:rsidRPr="00E359BA" w:rsidRDefault="00A760E5" w:rsidP="00A760E5">
      <w:pPr>
        <w:spacing w:after="0" w:line="276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A760E5" w:rsidRPr="00A760E5" w:rsidRDefault="00A760E5" w:rsidP="00A760E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760E5" w:rsidRPr="00A760E5" w:rsidSect="00A760E5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95"/>
    <w:rsid w:val="00415C95"/>
    <w:rsid w:val="00A760E5"/>
    <w:rsid w:val="00D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1A4D"/>
  <w15:chartTrackingRefBased/>
  <w15:docId w15:val="{07D40D17-9F9E-4092-84DD-D213F00D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2020-03-14T08:15:00Z</dcterms:created>
  <dcterms:modified xsi:type="dcterms:W3CDTF">2020-03-14T08:40:00Z</dcterms:modified>
</cp:coreProperties>
</file>